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F52" w:rsidRPr="00111148" w:rsidRDefault="00A91F52" w:rsidP="00A91F52">
      <w:pPr>
        <w:jc w:val="center"/>
        <w:rPr>
          <w:rFonts w:ascii="TH SarabunPSK" w:eastAsia="SimSun" w:hAnsi="TH SarabunPSK" w:cs="TH SarabunPSK"/>
          <w:b/>
          <w:bCs/>
          <w:color w:val="auto"/>
          <w:sz w:val="36"/>
          <w:szCs w:val="36"/>
          <w:lang w:bidi="th-TH"/>
        </w:rPr>
      </w:pPr>
      <w:r w:rsidRPr="00111148">
        <w:rPr>
          <w:rFonts w:ascii="TH SarabunPSK" w:eastAsia="SimSun" w:hAnsi="TH SarabunPSK" w:cs="TH SarabunPSK"/>
          <w:b/>
          <w:bCs/>
          <w:color w:val="auto"/>
          <w:sz w:val="36"/>
          <w:szCs w:val="36"/>
          <w:cs/>
          <w:lang w:bidi="th-TH"/>
        </w:rPr>
        <w:t xml:space="preserve">โครงการเตรียมความพร้อม </w:t>
      </w:r>
      <w:r w:rsidRPr="00111148">
        <w:rPr>
          <w:rFonts w:ascii="TH SarabunPSK" w:eastAsia="SimSun" w:hAnsi="TH SarabunPSK" w:cs="TH SarabunPSK"/>
          <w:b/>
          <w:bCs/>
          <w:color w:val="auto"/>
          <w:sz w:val="36"/>
          <w:szCs w:val="36"/>
          <w:lang w:bidi="th-TH"/>
        </w:rPr>
        <w:t xml:space="preserve">SMEs </w:t>
      </w:r>
    </w:p>
    <w:p w:rsidR="00A91F52" w:rsidRPr="00111148" w:rsidRDefault="00A91F52" w:rsidP="00A91F52">
      <w:pPr>
        <w:jc w:val="center"/>
        <w:rPr>
          <w:rFonts w:ascii="TH SarabunPSK" w:eastAsia="SimSun" w:hAnsi="TH SarabunPSK" w:cs="TH SarabunPSK"/>
          <w:b/>
          <w:bCs/>
          <w:color w:val="auto"/>
          <w:sz w:val="36"/>
          <w:szCs w:val="36"/>
          <w:lang w:bidi="th-TH"/>
        </w:rPr>
      </w:pPr>
      <w:r w:rsidRPr="00111148">
        <w:rPr>
          <w:rFonts w:ascii="TH SarabunPSK" w:eastAsia="SimSun" w:hAnsi="TH SarabunPSK" w:cs="TH SarabunPSK"/>
          <w:b/>
          <w:bCs/>
          <w:color w:val="auto"/>
          <w:sz w:val="36"/>
          <w:szCs w:val="36"/>
          <w:cs/>
          <w:lang w:bidi="th-TH"/>
        </w:rPr>
        <w:t xml:space="preserve">เพื่อเข้าสู่ตลาดหลักทรัพย์ </w:t>
      </w:r>
      <w:proofErr w:type="spellStart"/>
      <w:r w:rsidRPr="00111148">
        <w:rPr>
          <w:rFonts w:ascii="TH SarabunPSK" w:eastAsia="SimSun" w:hAnsi="TH SarabunPSK" w:cs="TH SarabunPSK"/>
          <w:b/>
          <w:bCs/>
          <w:color w:val="auto"/>
          <w:sz w:val="36"/>
          <w:szCs w:val="36"/>
          <w:cs/>
          <w:lang w:bidi="th-TH"/>
        </w:rPr>
        <w:t>เอ็ม</w:t>
      </w:r>
      <w:proofErr w:type="spellEnd"/>
      <w:r w:rsidRPr="00111148">
        <w:rPr>
          <w:rFonts w:ascii="TH SarabunPSK" w:eastAsia="SimSun" w:hAnsi="TH SarabunPSK" w:cs="TH SarabunPSK"/>
          <w:b/>
          <w:bCs/>
          <w:color w:val="auto"/>
          <w:sz w:val="36"/>
          <w:szCs w:val="36"/>
          <w:cs/>
          <w:lang w:bidi="th-TH"/>
        </w:rPr>
        <w:t xml:space="preserve"> เอ ไอ (</w:t>
      </w:r>
      <w:proofErr w:type="spellStart"/>
      <w:r w:rsidRPr="00111148">
        <w:rPr>
          <w:rFonts w:ascii="TH SarabunPSK" w:eastAsia="SimSun" w:hAnsi="TH SarabunPSK" w:cs="TH SarabunPSK"/>
          <w:b/>
          <w:bCs/>
          <w:color w:val="auto"/>
          <w:sz w:val="36"/>
          <w:szCs w:val="36"/>
          <w:lang w:bidi="th-TH"/>
        </w:rPr>
        <w:t>mai</w:t>
      </w:r>
      <w:proofErr w:type="spellEnd"/>
      <w:r w:rsidRPr="00111148">
        <w:rPr>
          <w:rFonts w:ascii="TH SarabunPSK" w:eastAsia="SimSun" w:hAnsi="TH SarabunPSK" w:cs="TH SarabunPSK"/>
          <w:b/>
          <w:bCs/>
          <w:color w:val="auto"/>
          <w:sz w:val="36"/>
          <w:szCs w:val="36"/>
          <w:cs/>
          <w:lang w:bidi="th-TH"/>
        </w:rPr>
        <w:t xml:space="preserve">) </w:t>
      </w:r>
      <w:r w:rsidRPr="00111148">
        <w:rPr>
          <w:rFonts w:ascii="TH SarabunPSK" w:eastAsia="SimSun" w:hAnsi="TH SarabunPSK" w:cs="TH SarabunPSK"/>
          <w:b/>
          <w:bCs/>
          <w:color w:val="auto"/>
          <w:sz w:val="36"/>
          <w:szCs w:val="36"/>
          <w:cs/>
          <w:lang w:bidi="th-TH"/>
        </w:rPr>
        <w:br/>
        <w:t>ปีงบประมาณ 256</w:t>
      </w:r>
      <w:r w:rsidRPr="00111148">
        <w:rPr>
          <w:rFonts w:ascii="TH SarabunPSK" w:eastAsia="SimSun" w:hAnsi="TH SarabunPSK" w:cs="TH SarabunPSK"/>
          <w:b/>
          <w:bCs/>
          <w:color w:val="auto"/>
          <w:sz w:val="36"/>
          <w:szCs w:val="36"/>
          <w:lang w:bidi="th-TH"/>
        </w:rPr>
        <w:t>1</w:t>
      </w:r>
    </w:p>
    <w:p w:rsidR="00AA3CF2" w:rsidRPr="00111148" w:rsidRDefault="00AA3CF2" w:rsidP="00AA3CF2">
      <w:pPr>
        <w:tabs>
          <w:tab w:val="left" w:pos="0"/>
        </w:tabs>
        <w:spacing w:before="120"/>
        <w:jc w:val="thaiDistribute"/>
        <w:rPr>
          <w:rFonts w:ascii="TH SarabunPSK" w:hAnsi="TH SarabunPSK" w:cs="TH SarabunPSK"/>
          <w:color w:val="auto"/>
          <w:sz w:val="16"/>
          <w:szCs w:val="16"/>
          <w:lang w:bidi="th-TH"/>
        </w:rPr>
      </w:pPr>
    </w:p>
    <w:p w:rsidR="001A5896" w:rsidRDefault="00AA3CF2" w:rsidP="00BB0483">
      <w:pPr>
        <w:tabs>
          <w:tab w:val="left" w:pos="0"/>
        </w:tabs>
        <w:spacing w:before="120"/>
        <w:ind w:right="-93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214EB5">
        <w:rPr>
          <w:rFonts w:ascii="TH SarabunPSK" w:hAnsi="TH SarabunPSK" w:cs="TH SarabunPSK"/>
          <w:color w:val="auto"/>
          <w:spacing w:val="6"/>
          <w:sz w:val="32"/>
          <w:szCs w:val="32"/>
          <w:cs/>
          <w:lang w:bidi="th-TH"/>
        </w:rPr>
        <w:tab/>
      </w:r>
      <w:r w:rsidR="00BB0483" w:rsidRPr="00BB0483">
        <w:rPr>
          <w:rFonts w:ascii="TH SarabunPSK" w:hAnsi="TH SarabunPSK" w:cs="TH SarabunPSK"/>
          <w:color w:val="auto"/>
          <w:spacing w:val="6"/>
          <w:sz w:val="32"/>
          <w:szCs w:val="32"/>
          <w:cs/>
          <w:lang w:bidi="th-TH"/>
        </w:rPr>
        <w:t>เพื่อ</w:t>
      </w:r>
      <w:r w:rsidR="004D472E">
        <w:rPr>
          <w:rFonts w:ascii="TH SarabunPSK" w:hAnsi="TH SarabunPSK" w:cs="TH SarabunPSK" w:hint="cs"/>
          <w:color w:val="auto"/>
          <w:spacing w:val="6"/>
          <w:sz w:val="32"/>
          <w:szCs w:val="32"/>
          <w:cs/>
          <w:lang w:bidi="th-TH"/>
        </w:rPr>
        <w:t xml:space="preserve">ให้ </w:t>
      </w:r>
      <w:r w:rsidR="004D472E">
        <w:rPr>
          <w:rFonts w:ascii="TH SarabunPSK" w:hAnsi="TH SarabunPSK" w:cs="TH SarabunPSK"/>
          <w:color w:val="auto"/>
          <w:spacing w:val="6"/>
          <w:sz w:val="32"/>
          <w:szCs w:val="32"/>
          <w:lang w:bidi="th-TH"/>
        </w:rPr>
        <w:t>SMEs</w:t>
      </w:r>
      <w:r w:rsidR="004D472E">
        <w:rPr>
          <w:rFonts w:ascii="TH SarabunPSK" w:hAnsi="TH SarabunPSK" w:cs="TH SarabunPSK" w:hint="cs"/>
          <w:color w:val="auto"/>
          <w:spacing w:val="6"/>
          <w:sz w:val="32"/>
          <w:szCs w:val="32"/>
          <w:cs/>
          <w:lang w:bidi="th-TH"/>
        </w:rPr>
        <w:t xml:space="preserve"> ที่สมัครเข้าร่วมกิจกรรมมีความรู้ความเข้าใจเกี่ยวกับประโยชน์ในการเข้าจดทะเบียนในตลาดหลักทรัพย์ </w:t>
      </w:r>
      <w:proofErr w:type="spellStart"/>
      <w:r w:rsidR="004D472E">
        <w:rPr>
          <w:rFonts w:ascii="TH SarabunPSK" w:hAnsi="TH SarabunPSK" w:cs="TH SarabunPSK" w:hint="cs"/>
          <w:color w:val="auto"/>
          <w:spacing w:val="6"/>
          <w:sz w:val="32"/>
          <w:szCs w:val="32"/>
          <w:cs/>
          <w:lang w:bidi="th-TH"/>
        </w:rPr>
        <w:t>เอ็ม</w:t>
      </w:r>
      <w:proofErr w:type="spellEnd"/>
      <w:r w:rsidR="004D472E">
        <w:rPr>
          <w:rFonts w:ascii="TH SarabunPSK" w:hAnsi="TH SarabunPSK" w:cs="TH SarabunPSK" w:hint="cs"/>
          <w:color w:val="auto"/>
          <w:spacing w:val="6"/>
          <w:sz w:val="32"/>
          <w:szCs w:val="32"/>
          <w:cs/>
          <w:lang w:bidi="th-TH"/>
        </w:rPr>
        <w:t xml:space="preserve"> เอ ไอ คุณสมบัติและหลักเกณฑ์เบื้องต้น ขั้นตอนการจดทะเบียนในตลาดหลักทรัพย์ฯ ค่าธรรมเนียมต่างๆ ของการเข้าเป็นบริษัทจดทะเบียน และ</w:t>
      </w:r>
      <w:r w:rsidR="004E39FD" w:rsidRPr="004E39FD">
        <w:rPr>
          <w:rFonts w:ascii="TH SarabunPSK" w:hAnsi="TH SarabunPSK" w:cs="TH SarabunPSK"/>
          <w:color w:val="auto"/>
          <w:spacing w:val="6"/>
          <w:sz w:val="32"/>
          <w:szCs w:val="32"/>
          <w:cs/>
          <w:lang w:bidi="th-TH"/>
        </w:rPr>
        <w:t xml:space="preserve">สิทธิประโยชน์ทางด้านภาษี </w:t>
      </w:r>
      <w:r w:rsidR="004D472E">
        <w:rPr>
          <w:rFonts w:ascii="TH SarabunPSK" w:hAnsi="TH SarabunPSK" w:cs="TH SarabunPSK" w:hint="cs"/>
          <w:color w:val="auto"/>
          <w:spacing w:val="6"/>
          <w:sz w:val="32"/>
          <w:szCs w:val="32"/>
          <w:cs/>
          <w:lang w:bidi="th-TH"/>
        </w:rPr>
        <w:t>เพื่อพัฒนาองค์ความรู้ที่</w:t>
      </w:r>
      <w:r w:rsidR="004D472E" w:rsidRPr="004E39F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เกี่ยวข้องในการจดทะเบียนในตลาดหลักทรัพย์ </w:t>
      </w:r>
      <w:proofErr w:type="spellStart"/>
      <w:r w:rsidR="00DA59F9" w:rsidRPr="004E39F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>เอ็ม</w:t>
      </w:r>
      <w:proofErr w:type="spellEnd"/>
      <w:r w:rsidR="00DA59F9" w:rsidRPr="004E39F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เอ ไอ และสร้างแรงบันดาลใจให้เกิดขึ้นแก่ผู้ประกอบการ </w:t>
      </w:r>
      <w:r w:rsidR="00DA59F9" w:rsidRPr="004E39FD">
        <w:rPr>
          <w:rFonts w:ascii="TH SarabunPSK" w:hAnsi="TH SarabunPSK" w:cs="TH SarabunPSK"/>
          <w:color w:val="auto"/>
          <w:sz w:val="32"/>
          <w:szCs w:val="32"/>
          <w:lang w:bidi="th-TH"/>
        </w:rPr>
        <w:t>SMEs</w:t>
      </w:r>
    </w:p>
    <w:p w:rsidR="00AA3CF2" w:rsidRDefault="00DA59F9" w:rsidP="00BB0483">
      <w:pPr>
        <w:tabs>
          <w:tab w:val="left" w:pos="0"/>
        </w:tabs>
        <w:spacing w:before="120"/>
        <w:ind w:right="-93"/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 w:rsidRPr="004E39FD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600"/>
      </w:tblGrid>
      <w:tr w:rsidR="001A5896" w:rsidTr="00C45C42">
        <w:trPr>
          <w:trHeight w:val="485"/>
        </w:trPr>
        <w:tc>
          <w:tcPr>
            <w:tcW w:w="3600" w:type="dxa"/>
            <w:shd w:val="clear" w:color="auto" w:fill="D0CECE" w:themeFill="background2" w:themeFillShade="E6"/>
          </w:tcPr>
          <w:p w:rsidR="001A5896" w:rsidRPr="00BA2CDD" w:rsidRDefault="001A5896" w:rsidP="00C45C42">
            <w:pPr>
              <w:tabs>
                <w:tab w:val="left" w:pos="360"/>
                <w:tab w:val="left" w:pos="1440"/>
              </w:tabs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วัตถุประสงค์โครงการ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p w:rsidR="001A5896" w:rsidRPr="007860D6" w:rsidRDefault="001A5896" w:rsidP="001A5896">
      <w:pPr>
        <w:tabs>
          <w:tab w:val="left" w:pos="1701"/>
        </w:tabs>
        <w:spacing w:before="120"/>
        <w:ind w:firstLine="993"/>
        <w:jc w:val="thaiDistribute"/>
        <w:rPr>
          <w:sz w:val="32"/>
          <w:szCs w:val="32"/>
        </w:rPr>
      </w:pPr>
      <w:r w:rsidRPr="007860D6">
        <w:rPr>
          <w:spacing w:val="-4"/>
          <w:sz w:val="32"/>
          <w:szCs w:val="32"/>
          <w:cs/>
          <w:lang w:bidi="th-TH"/>
        </w:rPr>
        <w:t>เพื่อเตรียมความพร้อม</w:t>
      </w:r>
      <w:r w:rsidRPr="007860D6">
        <w:rPr>
          <w:spacing w:val="-4"/>
          <w:sz w:val="32"/>
          <w:szCs w:val="32"/>
        </w:rPr>
        <w:t xml:space="preserve"> SMEs </w:t>
      </w:r>
      <w:r w:rsidRPr="007860D6">
        <w:rPr>
          <w:spacing w:val="-4"/>
          <w:sz w:val="32"/>
          <w:szCs w:val="32"/>
          <w:cs/>
          <w:lang w:bidi="th-TH"/>
        </w:rPr>
        <w:t>ไทยที่มีศักยภาพ</w:t>
      </w:r>
      <w:r w:rsidRPr="007860D6">
        <w:rPr>
          <w:spacing w:val="-4"/>
          <w:sz w:val="32"/>
          <w:szCs w:val="32"/>
        </w:rPr>
        <w:t xml:space="preserve"> </w:t>
      </w:r>
      <w:r w:rsidRPr="007860D6">
        <w:rPr>
          <w:spacing w:val="-4"/>
          <w:sz w:val="32"/>
          <w:szCs w:val="32"/>
          <w:cs/>
          <w:lang w:bidi="th-TH"/>
        </w:rPr>
        <w:t xml:space="preserve">ให้สามารถเข้าจดทะเบียนในตลาดหลักทรัพย์ </w:t>
      </w:r>
      <w:proofErr w:type="spellStart"/>
      <w:r w:rsidRPr="007860D6">
        <w:rPr>
          <w:spacing w:val="-4"/>
          <w:sz w:val="32"/>
          <w:szCs w:val="32"/>
          <w:cs/>
          <w:lang w:bidi="th-TH"/>
        </w:rPr>
        <w:t>เอ็ม</w:t>
      </w:r>
      <w:proofErr w:type="spellEnd"/>
      <w:r w:rsidRPr="007860D6">
        <w:rPr>
          <w:spacing w:val="-4"/>
          <w:sz w:val="32"/>
          <w:szCs w:val="32"/>
          <w:cs/>
          <w:lang w:bidi="th-TH"/>
        </w:rPr>
        <w:t xml:space="preserve"> เอ ไอ </w:t>
      </w:r>
      <w:proofErr w:type="spellStart"/>
      <w:r w:rsidR="00A14B76">
        <w:rPr>
          <w:spacing w:val="-4"/>
          <w:sz w:val="32"/>
          <w:szCs w:val="32"/>
        </w:rPr>
        <w:t>mai</w:t>
      </w:r>
      <w:bookmarkStart w:id="0" w:name="_GoBack"/>
      <w:bookmarkEnd w:id="0"/>
      <w:proofErr w:type="spellEnd"/>
      <w:r w:rsidRPr="007860D6">
        <w:rPr>
          <w:sz w:val="32"/>
          <w:szCs w:val="32"/>
          <w:cs/>
          <w:lang w:bidi="th-TH"/>
        </w:rPr>
        <w:t xml:space="preserve">ได้ ตามแผนที่ได้วางไว้ภายในระยะเวลาการดำเนินโครงการ </w:t>
      </w:r>
      <w:r w:rsidRPr="007860D6">
        <w:rPr>
          <w:sz w:val="32"/>
          <w:szCs w:val="32"/>
          <w:rtl/>
          <w:cs/>
        </w:rPr>
        <w:t xml:space="preserve">3 </w:t>
      </w:r>
      <w:r w:rsidRPr="007860D6">
        <w:rPr>
          <w:sz w:val="32"/>
          <w:szCs w:val="32"/>
          <w:rtl/>
          <w:cs/>
          <w:lang w:bidi="th-TH"/>
        </w:rPr>
        <w:t>ปี</w:t>
      </w:r>
    </w:p>
    <w:p w:rsidR="001A5896" w:rsidRPr="007860D6" w:rsidRDefault="001A5896" w:rsidP="001A5896">
      <w:pPr>
        <w:ind w:firstLine="446"/>
        <w:jc w:val="thaiDistribute"/>
        <w:rPr>
          <w:sz w:val="32"/>
          <w:szCs w:val="32"/>
        </w:rPr>
      </w:pPr>
    </w:p>
    <w:p w:rsidR="001A5896" w:rsidRPr="007860D6" w:rsidRDefault="001A5896" w:rsidP="001A5896">
      <w:pPr>
        <w:numPr>
          <w:ilvl w:val="0"/>
          <w:numId w:val="7"/>
        </w:numPr>
        <w:tabs>
          <w:tab w:val="clear" w:pos="720"/>
        </w:tabs>
        <w:ind w:left="425" w:hanging="425"/>
        <w:jc w:val="both"/>
        <w:rPr>
          <w:sz w:val="32"/>
          <w:szCs w:val="32"/>
        </w:rPr>
      </w:pPr>
      <w:r w:rsidRPr="007860D6">
        <w:rPr>
          <w:b/>
          <w:bCs/>
          <w:sz w:val="32"/>
          <w:szCs w:val="32"/>
          <w:cs/>
          <w:lang w:bidi="th-TH"/>
        </w:rPr>
        <w:t>กลุ่มเป้าหมาย</w:t>
      </w:r>
    </w:p>
    <w:p w:rsidR="001A5896" w:rsidRPr="007860D6" w:rsidRDefault="001A5896" w:rsidP="001A5896">
      <w:pPr>
        <w:ind w:firstLine="993"/>
        <w:rPr>
          <w:rFonts w:hint="cs"/>
          <w:sz w:val="32"/>
          <w:szCs w:val="32"/>
          <w:lang w:bidi="th-TH"/>
        </w:rPr>
      </w:pPr>
      <w:r w:rsidRPr="007860D6">
        <w:rPr>
          <w:spacing w:val="-6"/>
          <w:sz w:val="32"/>
          <w:szCs w:val="32"/>
          <w:rtl/>
          <w:cs/>
        </w:rPr>
        <w:t>3</w:t>
      </w:r>
      <w:r w:rsidRPr="007860D6">
        <w:rPr>
          <w:spacing w:val="-6"/>
          <w:sz w:val="32"/>
          <w:szCs w:val="32"/>
          <w:cs/>
        </w:rPr>
        <w:t>.</w:t>
      </w:r>
      <w:r w:rsidRPr="007860D6">
        <w:rPr>
          <w:spacing w:val="-6"/>
          <w:sz w:val="32"/>
          <w:szCs w:val="32"/>
          <w:rtl/>
          <w:cs/>
        </w:rPr>
        <w:t>1</w:t>
      </w:r>
      <w:r w:rsidRPr="007860D6">
        <w:rPr>
          <w:spacing w:val="-6"/>
          <w:sz w:val="32"/>
          <w:szCs w:val="32"/>
        </w:rPr>
        <w:t xml:space="preserve"> </w:t>
      </w:r>
      <w:r w:rsidRPr="007860D6">
        <w:rPr>
          <w:spacing w:val="-6"/>
          <w:sz w:val="32"/>
          <w:szCs w:val="32"/>
          <w:cs/>
          <w:lang w:bidi="th-TH"/>
        </w:rPr>
        <w:t xml:space="preserve">กลุ่มใหม่ คือวิสาหกิจขนาดกลางและขนาดย่อม </w:t>
      </w:r>
      <w:r w:rsidRPr="007860D6">
        <w:rPr>
          <w:spacing w:val="-6"/>
          <w:sz w:val="32"/>
          <w:szCs w:val="32"/>
        </w:rPr>
        <w:t>SMEs</w:t>
      </w:r>
      <w:r w:rsidRPr="007860D6">
        <w:rPr>
          <w:sz w:val="32"/>
          <w:szCs w:val="32"/>
          <w:rtl/>
          <w:cs/>
        </w:rPr>
        <w:t xml:space="preserve"> </w:t>
      </w:r>
      <w:r w:rsidRPr="007860D6">
        <w:rPr>
          <w:spacing w:val="-6"/>
          <w:sz w:val="32"/>
          <w:szCs w:val="32"/>
          <w:cs/>
          <w:lang w:bidi="th-TH"/>
        </w:rPr>
        <w:t xml:space="preserve">ที่มีความพร้อมในการเข้าจดทะเบียนในตลาดหลักทรัพย์ </w:t>
      </w:r>
      <w:proofErr w:type="spellStart"/>
      <w:r w:rsidRPr="007860D6">
        <w:rPr>
          <w:spacing w:val="-6"/>
          <w:sz w:val="32"/>
          <w:szCs w:val="32"/>
          <w:cs/>
          <w:lang w:bidi="th-TH"/>
        </w:rPr>
        <w:t>เอ็ม</w:t>
      </w:r>
      <w:proofErr w:type="spellEnd"/>
      <w:r w:rsidRPr="007860D6">
        <w:rPr>
          <w:spacing w:val="-6"/>
          <w:sz w:val="32"/>
          <w:szCs w:val="32"/>
          <w:cs/>
          <w:lang w:bidi="th-TH"/>
        </w:rPr>
        <w:t xml:space="preserve"> เอ ไอ</w:t>
      </w:r>
      <w:r w:rsidR="00A14B76">
        <w:rPr>
          <w:rFonts w:hint="cs"/>
          <w:spacing w:val="-6"/>
          <w:sz w:val="32"/>
          <w:szCs w:val="32"/>
          <w:cs/>
          <w:lang w:bidi="th-TH"/>
        </w:rPr>
        <w:t xml:space="preserve"> </w:t>
      </w:r>
      <w:proofErr w:type="spellStart"/>
      <w:r w:rsidR="00A14B76">
        <w:rPr>
          <w:spacing w:val="-6"/>
          <w:sz w:val="32"/>
          <w:szCs w:val="32"/>
        </w:rPr>
        <w:t>mai</w:t>
      </w:r>
      <w:proofErr w:type="spellEnd"/>
      <w:r w:rsidR="00A14B76">
        <w:rPr>
          <w:spacing w:val="-6"/>
          <w:sz w:val="32"/>
          <w:szCs w:val="32"/>
        </w:rPr>
        <w:t xml:space="preserve"> </w:t>
      </w:r>
      <w:r w:rsidRPr="007860D6">
        <w:rPr>
          <w:spacing w:val="-6"/>
          <w:sz w:val="32"/>
          <w:szCs w:val="32"/>
          <w:cs/>
          <w:lang w:bidi="th-TH"/>
        </w:rPr>
        <w:t>ที่มีความสนใจเข้าจดทะเ</w:t>
      </w:r>
      <w:r w:rsidR="00A14B76">
        <w:rPr>
          <w:spacing w:val="-6"/>
          <w:sz w:val="32"/>
          <w:szCs w:val="32"/>
          <w:cs/>
          <w:lang w:bidi="th-TH"/>
        </w:rPr>
        <w:t xml:space="preserve">บียนในตลาดหลักทรัพย์ </w:t>
      </w:r>
      <w:proofErr w:type="spellStart"/>
      <w:r w:rsidR="00A14B76">
        <w:rPr>
          <w:spacing w:val="-6"/>
          <w:sz w:val="32"/>
          <w:szCs w:val="32"/>
          <w:cs/>
          <w:lang w:bidi="th-TH"/>
        </w:rPr>
        <w:t>เอ็ม</w:t>
      </w:r>
      <w:proofErr w:type="spellEnd"/>
      <w:r w:rsidR="00A14B76">
        <w:rPr>
          <w:spacing w:val="-6"/>
          <w:sz w:val="32"/>
          <w:szCs w:val="32"/>
          <w:cs/>
          <w:lang w:bidi="th-TH"/>
        </w:rPr>
        <w:t xml:space="preserve"> เอ ไอ</w:t>
      </w:r>
      <w:r w:rsidR="00A14B76">
        <w:rPr>
          <w:rFonts w:hint="cs"/>
          <w:spacing w:val="-6"/>
          <w:sz w:val="32"/>
          <w:szCs w:val="32"/>
          <w:rtl/>
          <w:cs/>
          <w:lang w:bidi="th-TH"/>
        </w:rPr>
        <w:t xml:space="preserve"> </w:t>
      </w:r>
      <w:proofErr w:type="spellStart"/>
      <w:r w:rsidR="00A14B76">
        <w:rPr>
          <w:spacing w:val="-6"/>
          <w:sz w:val="32"/>
          <w:szCs w:val="32"/>
        </w:rPr>
        <w:t>mai</w:t>
      </w:r>
      <w:proofErr w:type="spellEnd"/>
    </w:p>
    <w:p w:rsidR="001A5896" w:rsidRPr="007860D6" w:rsidRDefault="001A5896" w:rsidP="001A5896">
      <w:pPr>
        <w:ind w:firstLine="993"/>
        <w:rPr>
          <w:sz w:val="32"/>
          <w:szCs w:val="32"/>
        </w:rPr>
      </w:pPr>
      <w:r w:rsidRPr="007860D6">
        <w:rPr>
          <w:sz w:val="32"/>
          <w:szCs w:val="32"/>
          <w:rtl/>
          <w:cs/>
        </w:rPr>
        <w:t>3</w:t>
      </w:r>
      <w:r w:rsidRPr="007860D6">
        <w:rPr>
          <w:sz w:val="32"/>
          <w:szCs w:val="32"/>
          <w:cs/>
        </w:rPr>
        <w:t>.</w:t>
      </w:r>
      <w:r w:rsidRPr="007860D6">
        <w:rPr>
          <w:sz w:val="32"/>
          <w:szCs w:val="32"/>
          <w:rtl/>
          <w:cs/>
        </w:rPr>
        <w:t xml:space="preserve">2 </w:t>
      </w:r>
      <w:r w:rsidRPr="007860D6">
        <w:rPr>
          <w:spacing w:val="-6"/>
          <w:sz w:val="32"/>
          <w:szCs w:val="32"/>
          <w:cs/>
          <w:lang w:bidi="th-TH"/>
        </w:rPr>
        <w:t xml:space="preserve">กลุ่มเดิม คือวิสาหกิจขนาดกลางและขนาดย่อม </w:t>
      </w:r>
      <w:r w:rsidRPr="007860D6">
        <w:rPr>
          <w:spacing w:val="-6"/>
          <w:sz w:val="32"/>
          <w:szCs w:val="32"/>
        </w:rPr>
        <w:t>SMEs</w:t>
      </w:r>
      <w:r w:rsidR="00A14B76">
        <w:rPr>
          <w:spacing w:val="-6"/>
          <w:sz w:val="32"/>
          <w:szCs w:val="32"/>
        </w:rPr>
        <w:t xml:space="preserve"> </w:t>
      </w:r>
      <w:r w:rsidRPr="007860D6">
        <w:rPr>
          <w:spacing w:val="-6"/>
          <w:sz w:val="32"/>
          <w:szCs w:val="32"/>
          <w:rtl/>
          <w:cs/>
        </w:rPr>
        <w:t xml:space="preserve"> </w:t>
      </w:r>
      <w:r w:rsidRPr="007860D6">
        <w:rPr>
          <w:spacing w:val="-6"/>
          <w:sz w:val="32"/>
          <w:szCs w:val="32"/>
          <w:rtl/>
          <w:cs/>
          <w:lang w:bidi="th-TH"/>
        </w:rPr>
        <w:t>ที่</w:t>
      </w:r>
      <w:r w:rsidRPr="007860D6">
        <w:rPr>
          <w:sz w:val="32"/>
          <w:szCs w:val="32"/>
          <w:cs/>
          <w:lang w:bidi="th-TH"/>
        </w:rPr>
        <w:t xml:space="preserve">เข้าร่วมโครงการเตรียมความพร้อม </w:t>
      </w:r>
      <w:r w:rsidRPr="007860D6">
        <w:rPr>
          <w:sz w:val="32"/>
          <w:szCs w:val="32"/>
        </w:rPr>
        <w:t xml:space="preserve">SMEs </w:t>
      </w:r>
      <w:r w:rsidRPr="007860D6">
        <w:rPr>
          <w:sz w:val="32"/>
          <w:szCs w:val="32"/>
          <w:cs/>
          <w:lang w:bidi="th-TH"/>
        </w:rPr>
        <w:t xml:space="preserve">เพื่อเข้าสู่ตลาดหลักทรัพย์ </w:t>
      </w:r>
      <w:proofErr w:type="spellStart"/>
      <w:r w:rsidRPr="007860D6">
        <w:rPr>
          <w:sz w:val="32"/>
          <w:szCs w:val="32"/>
          <w:cs/>
          <w:lang w:bidi="th-TH"/>
        </w:rPr>
        <w:t>เอ็ม</w:t>
      </w:r>
      <w:proofErr w:type="spellEnd"/>
      <w:r w:rsidRPr="007860D6">
        <w:rPr>
          <w:sz w:val="32"/>
          <w:szCs w:val="32"/>
          <w:cs/>
          <w:lang w:bidi="th-TH"/>
        </w:rPr>
        <w:t xml:space="preserve"> เอ ไอ </w:t>
      </w:r>
      <w:proofErr w:type="spellStart"/>
      <w:r w:rsidR="00A14B76">
        <w:rPr>
          <w:sz w:val="32"/>
          <w:szCs w:val="32"/>
        </w:rPr>
        <w:t>mai</w:t>
      </w:r>
      <w:proofErr w:type="spellEnd"/>
      <w:r w:rsidRPr="007860D6">
        <w:rPr>
          <w:sz w:val="32"/>
          <w:szCs w:val="32"/>
        </w:rPr>
        <w:t xml:space="preserve"> </w:t>
      </w:r>
      <w:r w:rsidRPr="007860D6">
        <w:rPr>
          <w:sz w:val="32"/>
          <w:szCs w:val="32"/>
          <w:cs/>
          <w:lang w:bidi="th-TH"/>
        </w:rPr>
        <w:t xml:space="preserve">ในปีงบประมาณ </w:t>
      </w:r>
      <w:r w:rsidRPr="007860D6">
        <w:rPr>
          <w:sz w:val="32"/>
          <w:szCs w:val="32"/>
          <w:rtl/>
          <w:cs/>
        </w:rPr>
        <w:t>2560</w:t>
      </w:r>
    </w:p>
    <w:p w:rsidR="0083503C" w:rsidRPr="004E39FD" w:rsidRDefault="0083503C" w:rsidP="00BB0483">
      <w:pPr>
        <w:tabs>
          <w:tab w:val="left" w:pos="0"/>
        </w:tabs>
        <w:spacing w:before="120"/>
        <w:ind w:right="-93"/>
        <w:jc w:val="thaiDistribute"/>
        <w:rPr>
          <w:rFonts w:ascii="TH SarabunPSK" w:hAnsi="TH SarabunPSK" w:cs="TH SarabunPSK"/>
          <w:color w:val="auto"/>
          <w:sz w:val="32"/>
          <w:szCs w:val="32"/>
          <w:cs/>
          <w:lang w:bidi="th-TH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3600"/>
      </w:tblGrid>
      <w:tr w:rsidR="0083503C" w:rsidTr="0097737E">
        <w:trPr>
          <w:trHeight w:val="485"/>
        </w:trPr>
        <w:tc>
          <w:tcPr>
            <w:tcW w:w="3600" w:type="dxa"/>
            <w:shd w:val="clear" w:color="auto" w:fill="D0CECE" w:themeFill="background2" w:themeFillShade="E6"/>
          </w:tcPr>
          <w:p w:rsidR="0083503C" w:rsidRPr="00BA2CDD" w:rsidRDefault="0083503C" w:rsidP="0083503C">
            <w:pPr>
              <w:tabs>
                <w:tab w:val="left" w:pos="360"/>
                <w:tab w:val="left" w:pos="1440"/>
              </w:tabs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bookmarkStart w:id="1" w:name="_Hlk506988981"/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>กิจกรรมภายใต้โครงการ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 </w:t>
            </w:r>
          </w:p>
        </w:tc>
      </w:tr>
    </w:tbl>
    <w:bookmarkEnd w:id="1"/>
    <w:p w:rsidR="0083503C" w:rsidRDefault="0083503C" w:rsidP="00AA3CF2">
      <w:pPr>
        <w:tabs>
          <w:tab w:val="left" w:pos="360"/>
          <w:tab w:val="left" w:pos="709"/>
          <w:tab w:val="left" w:pos="1980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83503C">
        <w:rPr>
          <w:rFonts w:ascii="TH SarabunPSK" w:hAnsi="TH SarabunPSK" w:cs="TH SarabunPSK"/>
          <w:color w:val="auto"/>
          <w:lang w:bidi="th-TH"/>
        </w:rPr>
        <w:sym w:font="Wingdings" w:char="F0D8"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Pr="0083503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 xml:space="preserve">สัมมนา </w:t>
      </w:r>
      <w:r w:rsidRPr="0083503C">
        <w:rPr>
          <w:rFonts w:ascii="TH SarabunPSK" w:hAnsi="TH SarabunPSK" w:cs="TH SarabunPSK"/>
          <w:color w:val="auto"/>
          <w:sz w:val="32"/>
          <w:szCs w:val="32"/>
        </w:rPr>
        <w:t xml:space="preserve">Roadway to </w:t>
      </w:r>
      <w:proofErr w:type="spellStart"/>
      <w:r w:rsidRPr="0083503C">
        <w:rPr>
          <w:rFonts w:ascii="TH SarabunPSK" w:hAnsi="TH SarabunPSK" w:cs="TH SarabunPSK"/>
          <w:color w:val="auto"/>
          <w:sz w:val="32"/>
          <w:szCs w:val="32"/>
        </w:rPr>
        <w:t>mai</w:t>
      </w:r>
      <w:proofErr w:type="spellEnd"/>
    </w:p>
    <w:p w:rsidR="0083503C" w:rsidRDefault="0083503C" w:rsidP="00AA3CF2">
      <w:pPr>
        <w:tabs>
          <w:tab w:val="left" w:pos="360"/>
          <w:tab w:val="left" w:pos="709"/>
          <w:tab w:val="left" w:pos="1980"/>
        </w:tabs>
        <w:jc w:val="thaiDistribute"/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Pr="0083503C">
        <w:rPr>
          <w:rFonts w:ascii="TH SarabunPSK" w:hAnsi="TH SarabunPSK" w:cs="TH SarabunPSK"/>
          <w:color w:val="auto"/>
          <w:rtl/>
          <w:cs/>
        </w:rPr>
        <w:tab/>
      </w:r>
      <w:r w:rsidRPr="0083503C">
        <w:rPr>
          <w:rFonts w:ascii="TH SarabunPSK" w:hAnsi="TH SarabunPSK" w:cs="TH SarabunPSK"/>
          <w:color w:val="auto"/>
        </w:rPr>
        <w:sym w:font="Wingdings" w:char="F0D8"/>
      </w:r>
      <w:r w:rsidRPr="0083503C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Pr="0083503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ฝึกอบรม/ศึกษาดูงาน (</w:t>
      </w:r>
      <w:proofErr w:type="spellStart"/>
      <w:r w:rsidRPr="0083503C">
        <w:rPr>
          <w:rFonts w:ascii="TH SarabunPSK" w:hAnsi="TH SarabunPSK" w:cs="TH SarabunPSK"/>
          <w:color w:val="auto"/>
          <w:sz w:val="32"/>
          <w:szCs w:val="32"/>
        </w:rPr>
        <w:t>mai</w:t>
      </w:r>
      <w:proofErr w:type="spellEnd"/>
      <w:r w:rsidRPr="0083503C">
        <w:rPr>
          <w:rFonts w:ascii="TH SarabunPSK" w:hAnsi="TH SarabunPSK" w:cs="TH SarabunPSK"/>
          <w:color w:val="auto"/>
          <w:sz w:val="32"/>
          <w:szCs w:val="32"/>
        </w:rPr>
        <w:t xml:space="preserve"> Boost up Camp</w:t>
      </w:r>
      <w:r w:rsidRPr="0083503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)</w:t>
      </w:r>
    </w:p>
    <w:p w:rsidR="0083503C" w:rsidRDefault="0083503C" w:rsidP="00AA3CF2">
      <w:pPr>
        <w:tabs>
          <w:tab w:val="left" w:pos="360"/>
          <w:tab w:val="left" w:pos="709"/>
          <w:tab w:val="left" w:pos="1980"/>
        </w:tabs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rtl/>
          <w:cs/>
        </w:rPr>
        <w:tab/>
      </w:r>
      <w:r w:rsidRPr="0083503C">
        <w:rPr>
          <w:rFonts w:ascii="TH SarabunPSK" w:hAnsi="TH SarabunPSK" w:cs="TH SarabunPSK"/>
          <w:color w:val="auto"/>
        </w:rPr>
        <w:sym w:font="Wingdings" w:char="F0D8"/>
      </w:r>
      <w:r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</w:t>
      </w:r>
      <w:r w:rsidRPr="0083503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การตรวจประเมินปัญหา วินิจฉัย และประเมินศักยภาพของสถาน</w:t>
      </w:r>
      <w:r w:rsidR="0011114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จำนวน</w:t>
      </w:r>
      <w:r w:rsidR="00305D0A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1 Man-Day</w:t>
      </w:r>
    </w:p>
    <w:p w:rsidR="0083503C" w:rsidRDefault="0083503C" w:rsidP="00AA3CF2">
      <w:pPr>
        <w:tabs>
          <w:tab w:val="left" w:pos="360"/>
          <w:tab w:val="left" w:pos="709"/>
          <w:tab w:val="left" w:pos="1980"/>
        </w:tabs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ab/>
      </w:r>
      <w:r w:rsidRPr="0083503C">
        <w:rPr>
          <w:rFonts w:ascii="TH SarabunPSK" w:hAnsi="TH SarabunPSK" w:cs="TH SarabunPSK"/>
          <w:color w:val="auto"/>
          <w:lang w:bidi="th-TH"/>
        </w:rPr>
        <w:sym w:font="Wingdings" w:char="F0D8"/>
      </w:r>
      <w:r>
        <w:rPr>
          <w:rFonts w:ascii="TH SarabunPSK" w:hAnsi="TH SarabunPSK" w:cs="TH SarabunPSK" w:hint="cs"/>
          <w:color w:val="auto"/>
          <w:cs/>
          <w:lang w:bidi="th-TH"/>
        </w:rPr>
        <w:t xml:space="preserve"> </w:t>
      </w:r>
      <w:r w:rsidRPr="0083503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ให้คำปรึกษาแนะนำเชิงลึก ณ สถานประกอบการ (</w:t>
      </w:r>
      <w:proofErr w:type="spellStart"/>
      <w:r w:rsidRPr="0083503C">
        <w:rPr>
          <w:rFonts w:ascii="TH SarabunPSK" w:hAnsi="TH SarabunPSK" w:cs="TH SarabunPSK"/>
          <w:color w:val="auto"/>
          <w:sz w:val="32"/>
          <w:szCs w:val="32"/>
        </w:rPr>
        <w:t>mai</w:t>
      </w:r>
      <w:proofErr w:type="spellEnd"/>
      <w:r w:rsidRPr="0083503C">
        <w:rPr>
          <w:rFonts w:ascii="TH SarabunPSK" w:hAnsi="TH SarabunPSK" w:cs="TH SarabunPSK"/>
          <w:color w:val="auto"/>
          <w:sz w:val="32"/>
          <w:szCs w:val="32"/>
        </w:rPr>
        <w:t xml:space="preserve"> Mentorship Program</w:t>
      </w:r>
      <w:r w:rsidRPr="0083503C">
        <w:rPr>
          <w:rFonts w:ascii="TH SarabunPSK" w:hAnsi="TH SarabunPSK" w:cs="TH SarabunPSK"/>
          <w:color w:val="auto"/>
          <w:sz w:val="32"/>
          <w:szCs w:val="32"/>
          <w:cs/>
          <w:lang w:bidi="th-TH"/>
        </w:rPr>
        <w:t>)</w:t>
      </w:r>
      <w:r w:rsidR="00111148">
        <w:rPr>
          <w:rFonts w:ascii="TH SarabunPSK" w:hAnsi="TH SarabunPSK" w:cs="TH SarabunPSK" w:hint="cs"/>
          <w:color w:val="auto"/>
          <w:sz w:val="32"/>
          <w:szCs w:val="32"/>
          <w:cs/>
          <w:lang w:bidi="th-TH"/>
        </w:rPr>
        <w:t xml:space="preserve"> จำนวน</w:t>
      </w:r>
      <w:r w:rsidR="00305D0A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1</w:t>
      </w:r>
      <w:r w:rsidR="00111148">
        <w:rPr>
          <w:rFonts w:ascii="TH SarabunPSK" w:hAnsi="TH SarabunPSK" w:cs="TH SarabunPSK"/>
          <w:color w:val="auto"/>
          <w:sz w:val="32"/>
          <w:szCs w:val="32"/>
          <w:lang w:bidi="th-TH"/>
        </w:rPr>
        <w:t>3</w:t>
      </w:r>
      <w:r w:rsidR="00305D0A">
        <w:rPr>
          <w:rFonts w:ascii="TH SarabunPSK" w:hAnsi="TH SarabunPSK" w:cs="TH SarabunPSK"/>
          <w:color w:val="auto"/>
          <w:sz w:val="32"/>
          <w:szCs w:val="32"/>
          <w:lang w:bidi="th-TH"/>
        </w:rPr>
        <w:t xml:space="preserve"> Man-Day</w:t>
      </w:r>
    </w:p>
    <w:tbl>
      <w:tblPr>
        <w:tblStyle w:val="a3"/>
        <w:tblpPr w:leftFromText="180" w:rightFromText="180" w:vertAnchor="text" w:horzAnchor="page" w:tblpX="2176" w:tblpY="27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</w:tblGrid>
      <w:tr w:rsidR="0083503C" w:rsidTr="0083503C">
        <w:trPr>
          <w:trHeight w:val="485"/>
        </w:trPr>
        <w:tc>
          <w:tcPr>
            <w:tcW w:w="3600" w:type="dxa"/>
            <w:shd w:val="clear" w:color="auto" w:fill="auto"/>
          </w:tcPr>
          <w:p w:rsidR="0083503C" w:rsidRPr="00BA2CDD" w:rsidRDefault="0083503C" w:rsidP="0083503C">
            <w:pPr>
              <w:tabs>
                <w:tab w:val="left" w:pos="360"/>
                <w:tab w:val="left" w:pos="1440"/>
              </w:tabs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กิจกรรมสัมมนา </w:t>
            </w:r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>“</w:t>
            </w:r>
            <w:r w:rsidRPr="004E39FD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  <w:t xml:space="preserve">Roadway to </w:t>
            </w:r>
            <w:proofErr w:type="spellStart"/>
            <w:r w:rsidRPr="004E39FD"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lang w:bidi="th-TH"/>
              </w:rPr>
              <w:t>mai</w:t>
            </w:r>
            <w:proofErr w:type="spellEnd"/>
            <w:r>
              <w:rPr>
                <w:rFonts w:ascii="TH SarabunPSK" w:hAnsi="TH SarabunPSK" w:cs="TH SarabunPSK"/>
                <w:b/>
                <w:bCs/>
                <w:color w:val="auto"/>
                <w:sz w:val="32"/>
                <w:szCs w:val="32"/>
                <w:cs/>
                <w:lang w:bidi="th-TH"/>
              </w:rPr>
              <w:t xml:space="preserve">” </w:t>
            </w:r>
          </w:p>
        </w:tc>
      </w:tr>
    </w:tbl>
    <w:p w:rsidR="0083503C" w:rsidRDefault="0083503C" w:rsidP="00AA3CF2">
      <w:pPr>
        <w:tabs>
          <w:tab w:val="left" w:pos="360"/>
          <w:tab w:val="left" w:pos="709"/>
          <w:tab w:val="left" w:pos="1980"/>
        </w:tabs>
        <w:jc w:val="thaiDistribute"/>
        <w:rPr>
          <w:rFonts w:ascii="TH SarabunPSK" w:hAnsi="TH SarabunPSK" w:cs="TH SarabunPSK"/>
          <w:color w:val="auto"/>
          <w:sz w:val="32"/>
          <w:szCs w:val="32"/>
          <w:lang w:bidi="th-TH"/>
        </w:rPr>
      </w:pPr>
    </w:p>
    <w:p w:rsidR="0083503C" w:rsidRDefault="00BC4A3E" w:rsidP="004E39FD">
      <w:pPr>
        <w:rPr>
          <w:rFonts w:ascii="TH SarabunPSK" w:eastAsia="Calibri" w:hAnsi="TH SarabunPSK" w:cs="TH SarabunPSK"/>
          <w:b/>
          <w:bCs/>
          <w:color w:val="auto"/>
          <w:sz w:val="32"/>
          <w:szCs w:val="32"/>
          <w:lang w:bidi="th-TH"/>
        </w:rPr>
      </w:pPr>
      <w:r w:rsidRPr="00BB0483">
        <w:rPr>
          <w:rFonts w:ascii="TH SarabunPSK" w:eastAsia="Calibri" w:hAnsi="TH SarabunPSK" w:cs="TH SarabunPSK"/>
          <w:b/>
          <w:bCs/>
          <w:color w:val="auto"/>
          <w:sz w:val="32"/>
          <w:szCs w:val="32"/>
          <w:cs/>
          <w:lang w:bidi="th-TH"/>
        </w:rPr>
        <w:t xml:space="preserve"> </w:t>
      </w:r>
    </w:p>
    <w:p w:rsidR="0083503C" w:rsidRDefault="0083503C" w:rsidP="004E39FD">
      <w:pPr>
        <w:rPr>
          <w:rFonts w:ascii="TH SarabunPSK" w:eastAsia="Calibri" w:hAnsi="TH SarabunPSK" w:cs="TH SarabunPSK"/>
          <w:b/>
          <w:bCs/>
          <w:color w:val="auto"/>
          <w:sz w:val="32"/>
          <w:szCs w:val="32"/>
          <w:lang w:bidi="th-TH"/>
        </w:rPr>
      </w:pPr>
    </w:p>
    <w:p w:rsidR="00BC4A3E" w:rsidRPr="004E39FD" w:rsidRDefault="00BC4A3E" w:rsidP="0083503C">
      <w:pPr>
        <w:ind w:firstLine="720"/>
        <w:rPr>
          <w:rFonts w:ascii="TH SarabunPSK" w:eastAsia="Calibri" w:hAnsi="TH SarabunPSK" w:cs="TH SarabunPSK"/>
          <w:b/>
          <w:bCs/>
          <w:color w:val="auto"/>
          <w:sz w:val="32"/>
          <w:szCs w:val="32"/>
          <w:lang w:bidi="th-TH"/>
        </w:rPr>
      </w:pPr>
      <w:r w:rsidRPr="00BC4A3E">
        <w:rPr>
          <w:rFonts w:ascii="TH SarabunPSK" w:hAnsi="TH SarabunPSK" w:cs="TH SarabunPSK"/>
          <w:lang w:bidi="th-TH"/>
        </w:rPr>
        <w:sym w:font="Wingdings" w:char="F0D8"/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C4A3E">
        <w:rPr>
          <w:rFonts w:ascii="TH SarabunPSK" w:hAnsi="TH SarabunPSK" w:cs="TH SarabunPSK"/>
          <w:sz w:val="32"/>
          <w:szCs w:val="32"/>
          <w:cs/>
          <w:lang w:bidi="th-TH"/>
        </w:rPr>
        <w:t>วันจันทร์ที่ 19 มีนาคม 2561 เวลา 12.00 – 17.00 น.</w:t>
      </w:r>
      <w:r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BC4A3E">
        <w:rPr>
          <w:rFonts w:ascii="TH SarabunPSK" w:hAnsi="TH SarabunPSK" w:cs="TH SarabunPSK"/>
          <w:sz w:val="32"/>
          <w:szCs w:val="32"/>
          <w:cs/>
          <w:lang w:bidi="th-TH"/>
        </w:rPr>
        <w:t>ณ หอประชุม</w:t>
      </w:r>
      <w:proofErr w:type="spellStart"/>
      <w:r w:rsidRPr="00BC4A3E">
        <w:rPr>
          <w:rFonts w:ascii="TH SarabunPSK" w:hAnsi="TH SarabunPSK" w:cs="TH SarabunPSK"/>
          <w:sz w:val="32"/>
          <w:szCs w:val="32"/>
          <w:cs/>
          <w:lang w:bidi="th-TH"/>
        </w:rPr>
        <w:t>ศุกรีย์</w:t>
      </w:r>
      <w:proofErr w:type="spellEnd"/>
      <w:r w:rsidRPr="00BC4A3E">
        <w:rPr>
          <w:rFonts w:ascii="TH SarabunPSK" w:hAnsi="TH SarabunPSK" w:cs="TH SarabunPSK"/>
          <w:sz w:val="32"/>
          <w:szCs w:val="32"/>
          <w:cs/>
          <w:lang w:bidi="th-TH"/>
        </w:rPr>
        <w:t xml:space="preserve"> แก้วเจริญ ชั้น 3 อาคารตลาดหลักทรัพย์แห่งประเทศไทย</w:t>
      </w:r>
      <w:r w:rsidR="00D81C31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โดยมีหลักสูตรเนื้อหาในการสัมมนาดังนี้</w:t>
      </w:r>
    </w:p>
    <w:p w:rsidR="00BC4A3E" w:rsidRPr="004E39FD" w:rsidRDefault="00693600" w:rsidP="00693600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D81C31">
        <w:rPr>
          <w:rFonts w:ascii="TH SarabunPSK" w:hAnsi="TH SarabunPSK" w:cs="TH SarabunPSK"/>
          <w:sz w:val="32"/>
          <w:szCs w:val="32"/>
          <w:rtl/>
          <w:cs/>
        </w:rPr>
        <w:tab/>
      </w:r>
      <w:r w:rsidR="00BC4A3E" w:rsidRPr="00BC4A3E">
        <w:rPr>
          <w:rFonts w:ascii="TH SarabunPSK" w:hAnsi="TH SarabunPSK" w:cs="TH SarabunPSK"/>
          <w:sz w:val="28"/>
          <w:szCs w:val="28"/>
        </w:rPr>
        <w:sym w:font="Wingdings 2" w:char="F0B7"/>
      </w:r>
      <w:r w:rsidR="00BC4A3E" w:rsidRPr="00BC4A3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E39FD" w:rsidRPr="004E39FD">
        <w:rPr>
          <w:rFonts w:ascii="TH SarabunPSK" w:hAnsi="TH SarabunPSK" w:cs="TH SarabunPSK"/>
          <w:sz w:val="32"/>
          <w:szCs w:val="32"/>
          <w:lang w:bidi="th-TH"/>
        </w:rPr>
        <w:t xml:space="preserve">SMEs </w:t>
      </w:r>
      <w:r w:rsidR="004E39FD" w:rsidRPr="004E39FD">
        <w:rPr>
          <w:rFonts w:ascii="TH SarabunPSK" w:hAnsi="TH SarabunPSK" w:cs="TH SarabunPSK"/>
          <w:sz w:val="32"/>
          <w:szCs w:val="32"/>
          <w:cs/>
          <w:lang w:bidi="th-TH"/>
        </w:rPr>
        <w:t>เตรียมตัวอย่างไร...ได้เข้าจดทะเบียน</w:t>
      </w:r>
      <w:r w:rsidR="004E39FD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ใน </w:t>
      </w:r>
      <w:proofErr w:type="spellStart"/>
      <w:r w:rsidR="004E39FD">
        <w:rPr>
          <w:rFonts w:ascii="TH SarabunPSK" w:hAnsi="TH SarabunPSK" w:cs="TH SarabunPSK"/>
          <w:sz w:val="32"/>
          <w:szCs w:val="32"/>
          <w:lang w:bidi="th-TH"/>
        </w:rPr>
        <w:t>mai</w:t>
      </w:r>
      <w:proofErr w:type="spellEnd"/>
    </w:p>
    <w:p w:rsidR="00BC4A3E" w:rsidRPr="004E39FD" w:rsidRDefault="00BC4A3E" w:rsidP="00693600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="00D81C31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BC4A3E">
        <w:rPr>
          <w:rFonts w:ascii="TH SarabunPSK" w:hAnsi="TH SarabunPSK" w:cs="TH SarabunPSK"/>
          <w:sz w:val="28"/>
          <w:szCs w:val="28"/>
          <w:lang w:bidi="th-TH"/>
        </w:rPr>
        <w:sym w:font="Wingdings 2" w:char="F0B7"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E39FD" w:rsidRPr="004E39FD">
        <w:rPr>
          <w:rFonts w:ascii="TH SarabunPSK" w:hAnsi="TH SarabunPSK" w:cs="TH SarabunPSK"/>
          <w:sz w:val="32"/>
          <w:szCs w:val="32"/>
          <w:cs/>
          <w:lang w:bidi="th-TH"/>
        </w:rPr>
        <w:t xml:space="preserve">ตลาดทุนกับการส่งเสริม </w:t>
      </w:r>
      <w:r w:rsidR="004E39FD" w:rsidRPr="004E39FD">
        <w:rPr>
          <w:rFonts w:ascii="TH SarabunPSK" w:hAnsi="TH SarabunPSK" w:cs="TH SarabunPSK"/>
          <w:sz w:val="32"/>
          <w:szCs w:val="32"/>
        </w:rPr>
        <w:t>SME</w:t>
      </w:r>
      <w:r w:rsidR="004E39FD" w:rsidRPr="004E39FD">
        <w:rPr>
          <w:rFonts w:ascii="TH SarabunPSK" w:hAnsi="TH SarabunPSK" w:cs="TH SarabunPSK"/>
          <w:sz w:val="32"/>
          <w:szCs w:val="32"/>
          <w:lang w:bidi="th-TH"/>
        </w:rPr>
        <w:t>s</w:t>
      </w:r>
      <w:r w:rsidR="004E39FD" w:rsidRPr="004E39FD">
        <w:rPr>
          <w:rFonts w:ascii="TH SarabunPSK" w:hAnsi="TH SarabunPSK" w:cs="TH SarabunPSK"/>
          <w:sz w:val="32"/>
          <w:szCs w:val="32"/>
          <w:cs/>
          <w:lang w:bidi="th-TH"/>
        </w:rPr>
        <w:t xml:space="preserve"> เพื่อการเติบโตอย่างยั่งยืน</w:t>
      </w:r>
    </w:p>
    <w:p w:rsidR="00BC4A3E" w:rsidRDefault="00BC4A3E" w:rsidP="00693600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D81C31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>
        <w:rPr>
          <w:rFonts w:ascii="TH SarabunPSK" w:hAnsi="TH SarabunPSK" w:cs="TH SarabunPSK"/>
          <w:sz w:val="28"/>
          <w:szCs w:val="28"/>
          <w:lang w:bidi="th-TH"/>
        </w:rPr>
        <w:sym w:font="Wingdings 2" w:char="F0B7"/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4E39FD" w:rsidRPr="004E39FD">
        <w:rPr>
          <w:rFonts w:ascii="TH SarabunPSK" w:hAnsi="TH SarabunPSK" w:cs="TH SarabunPSK"/>
          <w:sz w:val="32"/>
          <w:szCs w:val="32"/>
          <w:cs/>
          <w:lang w:bidi="th-TH"/>
        </w:rPr>
        <w:t xml:space="preserve">มาตรการส่งเสริมการลงทุนของ </w:t>
      </w:r>
      <w:r w:rsidR="004E39FD" w:rsidRPr="004E39FD">
        <w:rPr>
          <w:rFonts w:ascii="TH SarabunPSK" w:hAnsi="TH SarabunPSK" w:cs="TH SarabunPSK"/>
          <w:sz w:val="32"/>
          <w:szCs w:val="32"/>
        </w:rPr>
        <w:t xml:space="preserve">BOI </w:t>
      </w:r>
      <w:r w:rsidR="004E39FD" w:rsidRPr="004E39FD">
        <w:rPr>
          <w:rFonts w:ascii="TH SarabunPSK" w:hAnsi="TH SarabunPSK" w:cs="TH SarabunPSK"/>
          <w:sz w:val="32"/>
          <w:szCs w:val="32"/>
          <w:cs/>
          <w:lang w:bidi="th-TH"/>
        </w:rPr>
        <w:t>กับการเติบโตในตลาดทุน</w:t>
      </w:r>
    </w:p>
    <w:p w:rsidR="000F2F6E" w:rsidRDefault="00693600" w:rsidP="000B3ED5">
      <w:pPr>
        <w:rPr>
          <w:rFonts w:ascii="TH SarabunPSK" w:hAnsi="TH SarabunPSK" w:cs="TH SarabunPSK"/>
          <w:sz w:val="32"/>
          <w:szCs w:val="32"/>
          <w:lang w:bidi="th-TH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83503C" w:rsidRDefault="0083503C" w:rsidP="00DA59F9">
      <w:pPr>
        <w:tabs>
          <w:tab w:val="left" w:pos="810"/>
        </w:tabs>
        <w:rPr>
          <w:rFonts w:ascii="TH SarabunPSK" w:hAnsi="TH SarabunPSK" w:cs="TH SarabunPSK"/>
          <w:spacing w:val="-8"/>
          <w:sz w:val="32"/>
          <w:szCs w:val="32"/>
          <w:lang w:bidi="th-TH"/>
        </w:rPr>
      </w:pPr>
    </w:p>
    <w:p w:rsidR="002700A7" w:rsidRPr="00111148" w:rsidRDefault="002700A7" w:rsidP="00DA59F9">
      <w:pPr>
        <w:tabs>
          <w:tab w:val="left" w:pos="810"/>
        </w:tabs>
        <w:rPr>
          <w:rFonts w:ascii="TH SarabunPSK" w:hAnsi="TH SarabunPSK" w:cs="TH SarabunPSK"/>
          <w:spacing w:val="-8"/>
          <w:sz w:val="32"/>
          <w:szCs w:val="32"/>
          <w:cs/>
          <w:lang w:bidi="th-TH"/>
        </w:rPr>
      </w:pP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ติดต่อสอบถาม คุณ</w:t>
      </w:r>
      <w:proofErr w:type="spellStart"/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>นราญา</w:t>
      </w:r>
      <w:proofErr w:type="spellEnd"/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อินทร์ฤทธิ์</w:t>
      </w:r>
      <w:r w:rsidR="00111148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โทร. 0-2216-1545 </w:t>
      </w:r>
      <w:r>
        <w:rPr>
          <w:rFonts w:ascii="TH SarabunPSK" w:hAnsi="TH SarabunPSK" w:cs="TH SarabunPSK"/>
          <w:spacing w:val="-8"/>
          <w:sz w:val="32"/>
          <w:szCs w:val="32"/>
          <w:lang w:bidi="th-TH"/>
        </w:rPr>
        <w:t>,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0-2216-5498 ต่อ 118</w:t>
      </w:r>
      <w:r w:rsidR="00111148">
        <w:rPr>
          <w:rFonts w:ascii="TH SarabunPSK" w:hAnsi="TH SarabunPSK" w:cs="TH SarabunPSK"/>
          <w:spacing w:val="-8"/>
          <w:sz w:val="32"/>
          <w:szCs w:val="32"/>
          <w:lang w:bidi="th-TH"/>
        </w:rPr>
        <w:t xml:space="preserve"> </w:t>
      </w:r>
      <w:r>
        <w:rPr>
          <w:rFonts w:ascii="TH SarabunPSK" w:hAnsi="TH SarabunPSK" w:cs="TH SarabunPSK"/>
          <w:spacing w:val="-8"/>
          <w:sz w:val="32"/>
          <w:szCs w:val="32"/>
          <w:lang w:bidi="th-TH"/>
        </w:rPr>
        <w:t>Email</w:t>
      </w:r>
      <w:r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:</w:t>
      </w:r>
      <w:r>
        <w:rPr>
          <w:rFonts w:ascii="TH SarabunPSK" w:hAnsi="TH SarabunPSK" w:cs="TH SarabunPSK" w:hint="cs"/>
          <w:spacing w:val="-8"/>
          <w:sz w:val="32"/>
          <w:szCs w:val="32"/>
          <w:cs/>
          <w:lang w:bidi="th-TH"/>
        </w:rPr>
        <w:t xml:space="preserve"> </w:t>
      </w:r>
      <w:proofErr w:type="spellStart"/>
      <w:r w:rsidRPr="002700A7">
        <w:rPr>
          <w:rFonts w:ascii="TH SarabunPSK" w:hAnsi="TH SarabunPSK" w:cs="TH SarabunPSK"/>
          <w:spacing w:val="-8"/>
          <w:sz w:val="32"/>
          <w:szCs w:val="32"/>
          <w:lang w:bidi="th-TH"/>
        </w:rPr>
        <w:t>projectmai</w:t>
      </w:r>
      <w:proofErr w:type="spellEnd"/>
      <w:r w:rsidRPr="002700A7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2018</w:t>
      </w:r>
      <w:r w:rsidRPr="002700A7">
        <w:rPr>
          <w:rFonts w:ascii="TH SarabunPSK" w:hAnsi="TH SarabunPSK" w:cs="TH SarabunPSK"/>
          <w:spacing w:val="-8"/>
          <w:sz w:val="32"/>
          <w:szCs w:val="32"/>
          <w:lang w:bidi="th-TH"/>
        </w:rPr>
        <w:t>@</w:t>
      </w:r>
      <w:proofErr w:type="spellStart"/>
      <w:r w:rsidRPr="002700A7">
        <w:rPr>
          <w:rFonts w:ascii="TH SarabunPSK" w:hAnsi="TH SarabunPSK" w:cs="TH SarabunPSK"/>
          <w:spacing w:val="-8"/>
          <w:sz w:val="32"/>
          <w:szCs w:val="32"/>
          <w:lang w:bidi="th-TH"/>
        </w:rPr>
        <w:t>gmail</w:t>
      </w:r>
      <w:proofErr w:type="spellEnd"/>
      <w:r w:rsidRPr="002700A7">
        <w:rPr>
          <w:rFonts w:ascii="TH SarabunPSK" w:hAnsi="TH SarabunPSK" w:cs="TH SarabunPSK"/>
          <w:spacing w:val="-8"/>
          <w:sz w:val="32"/>
          <w:szCs w:val="32"/>
          <w:cs/>
          <w:lang w:bidi="th-TH"/>
        </w:rPr>
        <w:t>.</w:t>
      </w:r>
      <w:r w:rsidRPr="002700A7">
        <w:rPr>
          <w:rFonts w:ascii="TH SarabunPSK" w:hAnsi="TH SarabunPSK" w:cs="TH SarabunPSK"/>
          <w:spacing w:val="-8"/>
          <w:sz w:val="32"/>
          <w:szCs w:val="32"/>
          <w:lang w:bidi="th-TH"/>
        </w:rPr>
        <w:t>com</w:t>
      </w:r>
    </w:p>
    <w:sectPr w:rsidR="002700A7" w:rsidRPr="00111148" w:rsidSect="00DA59F9">
      <w:headerReference w:type="default" r:id="rId9"/>
      <w:pgSz w:w="12240" w:h="15840"/>
      <w:pgMar w:top="1440" w:right="108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DEE" w:rsidRDefault="00904DEE" w:rsidP="007D26DC">
      <w:r>
        <w:separator/>
      </w:r>
    </w:p>
  </w:endnote>
  <w:endnote w:type="continuationSeparator" w:id="0">
    <w:p w:rsidR="00904DEE" w:rsidRDefault="00904DEE" w:rsidP="007D2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DEE" w:rsidRDefault="00904DEE" w:rsidP="007D26DC">
      <w:r>
        <w:separator/>
      </w:r>
    </w:p>
  </w:footnote>
  <w:footnote w:type="continuationSeparator" w:id="0">
    <w:p w:rsidR="00904DEE" w:rsidRDefault="00904DEE" w:rsidP="007D2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6DC" w:rsidRDefault="007D26DC" w:rsidP="007D26DC">
    <w:pPr>
      <w:pStyle w:val="a6"/>
      <w:tabs>
        <w:tab w:val="clear" w:pos="4680"/>
        <w:tab w:val="clear" w:pos="9360"/>
        <w:tab w:val="left" w:pos="7710"/>
      </w:tabs>
    </w:pPr>
    <w:r w:rsidRPr="007D26DC">
      <w:rPr>
        <w:noProof/>
        <w:lang w:bidi="th-TH"/>
      </w:rPr>
      <w:drawing>
        <wp:anchor distT="0" distB="0" distL="114300" distR="114300" simplePos="0" relativeHeight="251660288" behindDoc="0" locked="0" layoutInCell="1" allowOverlap="1" wp14:anchorId="567BA83B" wp14:editId="60F1CB2E">
          <wp:simplePos x="0" y="0"/>
          <wp:positionH relativeFrom="leftMargin">
            <wp:posOffset>6905625</wp:posOffset>
          </wp:positionH>
          <wp:positionV relativeFrom="paragraph">
            <wp:posOffset>-314325</wp:posOffset>
          </wp:positionV>
          <wp:extent cx="638175" cy="652145"/>
          <wp:effectExtent l="0" t="0" r="9525" b="0"/>
          <wp:wrapNone/>
          <wp:docPr id="34" name="Picture 34" descr="Image result for department of industrial promo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department of industrial promotion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866"/>
    <w:multiLevelType w:val="hybridMultilevel"/>
    <w:tmpl w:val="F432A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72A1C"/>
    <w:multiLevelType w:val="hybridMultilevel"/>
    <w:tmpl w:val="850CB9B6"/>
    <w:lvl w:ilvl="0" w:tplc="17A0B6AC">
      <w:start w:val="14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C040F"/>
    <w:multiLevelType w:val="hybridMultilevel"/>
    <w:tmpl w:val="92568FE6"/>
    <w:lvl w:ilvl="0" w:tplc="3D08C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C879BB"/>
    <w:multiLevelType w:val="hybridMultilevel"/>
    <w:tmpl w:val="534C16FE"/>
    <w:lvl w:ilvl="0" w:tplc="6E7C0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D916A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64E208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F634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8D484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9842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2867D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88C7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08035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>
    <w:nsid w:val="56454D0B"/>
    <w:multiLevelType w:val="hybridMultilevel"/>
    <w:tmpl w:val="58E0FA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EA09B6"/>
    <w:multiLevelType w:val="hybridMultilevel"/>
    <w:tmpl w:val="F3E8D496"/>
    <w:lvl w:ilvl="0" w:tplc="35C0870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6">
    <w:nsid w:val="79F039D6"/>
    <w:multiLevelType w:val="hybridMultilevel"/>
    <w:tmpl w:val="EA682714"/>
    <w:lvl w:ilvl="0" w:tplc="B860E96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F2"/>
    <w:rsid w:val="000B3ED5"/>
    <w:rsid w:val="000F2F6E"/>
    <w:rsid w:val="00110902"/>
    <w:rsid w:val="00111148"/>
    <w:rsid w:val="0018201B"/>
    <w:rsid w:val="001A5896"/>
    <w:rsid w:val="001F51D0"/>
    <w:rsid w:val="002700A7"/>
    <w:rsid w:val="00300456"/>
    <w:rsid w:val="00305D0A"/>
    <w:rsid w:val="003346E8"/>
    <w:rsid w:val="0034417A"/>
    <w:rsid w:val="00370015"/>
    <w:rsid w:val="004B6DB5"/>
    <w:rsid w:val="004D472E"/>
    <w:rsid w:val="004E39FD"/>
    <w:rsid w:val="005978E8"/>
    <w:rsid w:val="00646DA2"/>
    <w:rsid w:val="00693600"/>
    <w:rsid w:val="00744903"/>
    <w:rsid w:val="00772EF8"/>
    <w:rsid w:val="007960B2"/>
    <w:rsid w:val="007D26DC"/>
    <w:rsid w:val="0083503C"/>
    <w:rsid w:val="008917B1"/>
    <w:rsid w:val="00904DEE"/>
    <w:rsid w:val="009120C5"/>
    <w:rsid w:val="00956D67"/>
    <w:rsid w:val="00970CE8"/>
    <w:rsid w:val="009859BE"/>
    <w:rsid w:val="00A10FD8"/>
    <w:rsid w:val="00A14B76"/>
    <w:rsid w:val="00A56930"/>
    <w:rsid w:val="00A658F2"/>
    <w:rsid w:val="00A91F52"/>
    <w:rsid w:val="00AA3CF2"/>
    <w:rsid w:val="00AE3CE9"/>
    <w:rsid w:val="00B36CF6"/>
    <w:rsid w:val="00BA2CDD"/>
    <w:rsid w:val="00BB0483"/>
    <w:rsid w:val="00BB128C"/>
    <w:rsid w:val="00BC4A3E"/>
    <w:rsid w:val="00BF03AC"/>
    <w:rsid w:val="00D01273"/>
    <w:rsid w:val="00D81C31"/>
    <w:rsid w:val="00DA44EE"/>
    <w:rsid w:val="00DA59F9"/>
    <w:rsid w:val="00DD5459"/>
    <w:rsid w:val="00F2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FD"/>
    <w:pPr>
      <w:spacing w:after="0" w:line="240" w:lineRule="auto"/>
    </w:pPr>
    <w:rPr>
      <w:rFonts w:ascii="TH SarabunIT๙" w:eastAsia="Times New Roman" w:hAnsi="TH SarabunIT๙" w:cs="TH SarabunIT๙"/>
      <w:color w:val="00000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9B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012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26DC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7D26DC"/>
    <w:rPr>
      <w:rFonts w:ascii="TH SarabunIT๙" w:eastAsia="Times New Roman" w:hAnsi="TH SarabunIT๙" w:cs="TH SarabunIT๙"/>
      <w:color w:val="000000"/>
      <w:sz w:val="24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7D26DC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7D26DC"/>
    <w:rPr>
      <w:rFonts w:ascii="TH SarabunIT๙" w:eastAsia="Times New Roman" w:hAnsi="TH SarabunIT๙" w:cs="TH SarabunIT๙"/>
      <w:color w:val="000000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9FD"/>
    <w:pPr>
      <w:spacing w:after="0" w:line="240" w:lineRule="auto"/>
    </w:pPr>
    <w:rPr>
      <w:rFonts w:ascii="TH SarabunIT๙" w:eastAsia="Times New Roman" w:hAnsi="TH SarabunIT๙" w:cs="TH SarabunIT๙"/>
      <w:color w:val="000000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859BE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0127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26DC"/>
    <w:pPr>
      <w:tabs>
        <w:tab w:val="center" w:pos="4680"/>
        <w:tab w:val="right" w:pos="9360"/>
      </w:tabs>
    </w:pPr>
  </w:style>
  <w:style w:type="character" w:customStyle="1" w:styleId="a7">
    <w:name w:val="หัวกระดาษ อักขระ"/>
    <w:basedOn w:val="a0"/>
    <w:link w:val="a6"/>
    <w:uiPriority w:val="99"/>
    <w:rsid w:val="007D26DC"/>
    <w:rPr>
      <w:rFonts w:ascii="TH SarabunIT๙" w:eastAsia="Times New Roman" w:hAnsi="TH SarabunIT๙" w:cs="TH SarabunIT๙"/>
      <w:color w:val="000000"/>
      <w:sz w:val="24"/>
      <w:szCs w:val="24"/>
      <w:lang w:bidi="ar-SA"/>
    </w:rPr>
  </w:style>
  <w:style w:type="paragraph" w:styleId="a8">
    <w:name w:val="footer"/>
    <w:basedOn w:val="a"/>
    <w:link w:val="a9"/>
    <w:uiPriority w:val="99"/>
    <w:unhideWhenUsed/>
    <w:rsid w:val="007D26DC"/>
    <w:pPr>
      <w:tabs>
        <w:tab w:val="center" w:pos="4680"/>
        <w:tab w:val="right" w:pos="9360"/>
      </w:tabs>
    </w:pPr>
  </w:style>
  <w:style w:type="character" w:customStyle="1" w:styleId="a9">
    <w:name w:val="ท้ายกระดาษ อักขระ"/>
    <w:basedOn w:val="a0"/>
    <w:link w:val="a8"/>
    <w:uiPriority w:val="99"/>
    <w:rsid w:val="007D26DC"/>
    <w:rPr>
      <w:rFonts w:ascii="TH SarabunIT๙" w:eastAsia="Times New Roman" w:hAnsi="TH SarabunIT๙" w:cs="TH SarabunIT๙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1E8C3E-96A2-457B-B9D8-E5B69B71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nuttita-pc</dc:creator>
  <cp:keywords/>
  <dc:description/>
  <cp:lastModifiedBy>nti</cp:lastModifiedBy>
  <cp:revision>7</cp:revision>
  <dcterms:created xsi:type="dcterms:W3CDTF">2018-02-21T08:10:00Z</dcterms:created>
  <dcterms:modified xsi:type="dcterms:W3CDTF">2018-03-07T08:27:00Z</dcterms:modified>
</cp:coreProperties>
</file>